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3B" w:rsidRPr="0035513B" w:rsidRDefault="0035513B" w:rsidP="0035513B">
      <w:pPr>
        <w:rPr>
          <w:rFonts w:ascii="Times New Roman" w:hAnsi="Times New Roman" w:cs="Times New Roman"/>
          <w:sz w:val="24"/>
          <w:szCs w:val="24"/>
        </w:rPr>
      </w:pPr>
      <w:r w:rsidRPr="0035513B">
        <w:rPr>
          <w:rFonts w:ascii="Times New Roman" w:hAnsi="Times New Roman" w:cs="Times New Roman"/>
          <w:sz w:val="24"/>
          <w:szCs w:val="24"/>
        </w:rPr>
        <w:t>Определение и виды недостатков товара</w:t>
      </w:r>
    </w:p>
    <w:p w:rsidR="0035513B" w:rsidRPr="0035513B" w:rsidRDefault="0035513B" w:rsidP="0035513B">
      <w:pPr>
        <w:rPr>
          <w:rFonts w:ascii="Times New Roman" w:hAnsi="Times New Roman" w:cs="Times New Roman"/>
          <w:sz w:val="24"/>
          <w:szCs w:val="24"/>
        </w:rPr>
      </w:pPr>
      <w:r w:rsidRPr="0035513B">
        <w:rPr>
          <w:rFonts w:ascii="Times New Roman" w:hAnsi="Times New Roman" w:cs="Times New Roman"/>
          <w:sz w:val="24"/>
          <w:szCs w:val="24"/>
        </w:rPr>
        <w:t xml:space="preserve">Сметанников </w:t>
      </w:r>
      <w:proofErr w:type="gramStart"/>
      <w:r w:rsidRPr="0035513B">
        <w:rPr>
          <w:rFonts w:ascii="Times New Roman" w:hAnsi="Times New Roman" w:cs="Times New Roman"/>
          <w:sz w:val="24"/>
          <w:szCs w:val="24"/>
        </w:rPr>
        <w:t xml:space="preserve">А.Е.  </w:t>
      </w:r>
      <w:r w:rsidRPr="003551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513B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35513B" w:rsidRPr="0035513B" w:rsidRDefault="0035513B" w:rsidP="0035513B">
      <w:pPr>
        <w:rPr>
          <w:rFonts w:ascii="Times New Roman" w:hAnsi="Times New Roman" w:cs="Times New Roman"/>
          <w:sz w:val="24"/>
          <w:szCs w:val="24"/>
        </w:rPr>
      </w:pPr>
    </w:p>
    <w:p w:rsidR="00D56F4B" w:rsidRPr="0035513B" w:rsidRDefault="0035513B" w:rsidP="0035513B">
      <w:pPr>
        <w:rPr>
          <w:rFonts w:ascii="Times New Roman" w:hAnsi="Times New Roman" w:cs="Times New Roman"/>
          <w:sz w:val="24"/>
          <w:szCs w:val="24"/>
        </w:rPr>
      </w:pPr>
      <w:r w:rsidRPr="0035513B">
        <w:rPr>
          <w:rFonts w:ascii="Times New Roman" w:hAnsi="Times New Roman" w:cs="Times New Roman"/>
          <w:sz w:val="24"/>
          <w:szCs w:val="24"/>
        </w:rPr>
        <w:t>Сметанников А.Е., начальник правового отдела ООО "Торговый дом "</w:t>
      </w:r>
      <w:proofErr w:type="spellStart"/>
      <w:r w:rsidRPr="0035513B">
        <w:rPr>
          <w:rFonts w:ascii="Times New Roman" w:hAnsi="Times New Roman" w:cs="Times New Roman"/>
          <w:sz w:val="24"/>
          <w:szCs w:val="24"/>
        </w:rPr>
        <w:t>СибЭнергоУголь</w:t>
      </w:r>
      <w:proofErr w:type="spellEnd"/>
      <w:r w:rsidRPr="0035513B">
        <w:rPr>
          <w:rFonts w:ascii="Times New Roman" w:hAnsi="Times New Roman" w:cs="Times New Roman"/>
          <w:sz w:val="24"/>
          <w:szCs w:val="24"/>
        </w:rPr>
        <w:t>", кандидат юридических наук.</w:t>
      </w:r>
    </w:p>
    <w:p w:rsidR="0035513B" w:rsidRPr="0035513B" w:rsidRDefault="0035513B" w:rsidP="0035513B">
      <w:pPr>
        <w:rPr>
          <w:rFonts w:ascii="Times New Roman" w:hAnsi="Times New Roman" w:cs="Times New Roman"/>
          <w:sz w:val="24"/>
          <w:szCs w:val="24"/>
        </w:rPr>
      </w:pPr>
      <w:r w:rsidRPr="0035513B">
        <w:rPr>
          <w:rFonts w:ascii="Times New Roman" w:hAnsi="Times New Roman" w:cs="Times New Roman"/>
          <w:sz w:val="24"/>
          <w:szCs w:val="24"/>
        </w:rPr>
        <w:t>«</w:t>
      </w:r>
      <w:r w:rsidRPr="0035513B">
        <w:rPr>
          <w:rFonts w:ascii="Times New Roman" w:hAnsi="Times New Roman" w:cs="Times New Roman"/>
          <w:sz w:val="24"/>
          <w:szCs w:val="24"/>
        </w:rPr>
        <w:t>&gt; ГОСТ 15467-79 (СТ СЭВ 3519-81) "Управление качеством продукции. Основные понятия. Термины и определения".</w:t>
      </w:r>
    </w:p>
    <w:p w:rsidR="0035513B" w:rsidRPr="0035513B" w:rsidRDefault="0035513B" w:rsidP="0035513B">
      <w:pPr>
        <w:rPr>
          <w:rFonts w:ascii="Times New Roman" w:hAnsi="Times New Roman" w:cs="Times New Roman"/>
          <w:sz w:val="24"/>
          <w:szCs w:val="24"/>
        </w:rPr>
      </w:pPr>
      <w:r w:rsidRPr="0035513B">
        <w:rPr>
          <w:rFonts w:ascii="Times New Roman" w:hAnsi="Times New Roman" w:cs="Times New Roman"/>
          <w:b/>
          <w:sz w:val="24"/>
          <w:szCs w:val="24"/>
        </w:rPr>
        <w:t>Термин "дефект" не является синонимом термина "неисправность".</w:t>
      </w:r>
      <w:r w:rsidRPr="0035513B">
        <w:rPr>
          <w:rFonts w:ascii="Times New Roman" w:hAnsi="Times New Roman" w:cs="Times New Roman"/>
          <w:sz w:val="24"/>
          <w:szCs w:val="24"/>
        </w:rPr>
        <w:t xml:space="preserve"> Находясь в неисправном состоянии, изделие может иметь один или несколько дефектов. Как правило, </w:t>
      </w:r>
      <w:r w:rsidRPr="0035513B">
        <w:rPr>
          <w:rFonts w:ascii="Times New Roman" w:hAnsi="Times New Roman" w:cs="Times New Roman"/>
          <w:b/>
          <w:sz w:val="24"/>
          <w:szCs w:val="24"/>
        </w:rPr>
        <w:t>термин "дефект" применяется при</w:t>
      </w:r>
      <w:r w:rsidRPr="0035513B">
        <w:rPr>
          <w:rFonts w:ascii="Times New Roman" w:hAnsi="Times New Roman" w:cs="Times New Roman"/>
          <w:sz w:val="24"/>
          <w:szCs w:val="24"/>
        </w:rPr>
        <w:t xml:space="preserve"> установлении факта выхода товара из строя, нарушения его нормальной эксплуатации в результате нарушения технологии его изготовления, конструкторской ошибки, т.е. при </w:t>
      </w:r>
      <w:r w:rsidRPr="0035513B">
        <w:rPr>
          <w:rFonts w:ascii="Times New Roman" w:hAnsi="Times New Roman" w:cs="Times New Roman"/>
          <w:b/>
          <w:sz w:val="24"/>
          <w:szCs w:val="24"/>
        </w:rPr>
        <w:t>отсутствии вины покупателя (пользователя).</w:t>
      </w:r>
      <w:r w:rsidRPr="0035513B">
        <w:rPr>
          <w:rFonts w:ascii="Times New Roman" w:hAnsi="Times New Roman" w:cs="Times New Roman"/>
          <w:sz w:val="24"/>
          <w:szCs w:val="24"/>
        </w:rPr>
        <w:t xml:space="preserve"> </w:t>
      </w:r>
      <w:r w:rsidRPr="0035513B">
        <w:rPr>
          <w:rFonts w:ascii="Times New Roman" w:hAnsi="Times New Roman" w:cs="Times New Roman"/>
          <w:b/>
          <w:sz w:val="24"/>
          <w:szCs w:val="24"/>
        </w:rPr>
        <w:t>Термин "неисправность" применяют при использовании</w:t>
      </w:r>
      <w:r w:rsidRPr="0035513B">
        <w:rPr>
          <w:rFonts w:ascii="Times New Roman" w:hAnsi="Times New Roman" w:cs="Times New Roman"/>
          <w:sz w:val="24"/>
          <w:szCs w:val="24"/>
        </w:rPr>
        <w:t xml:space="preserve">, хранении и транспортировании определенных изделий. Так, словосочетание "характер неисправности" означает недопустимое изменение в изделии, которое до выхода его из строя было исправным. Неисправность, в отличие от дефекта, может быть вызвана и действием (бездействием) покупателя (пользователя), </w:t>
      </w:r>
      <w:proofErr w:type="gramStart"/>
      <w:r w:rsidRPr="0035513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5513B">
        <w:rPr>
          <w:rFonts w:ascii="Times New Roman" w:hAnsi="Times New Roman" w:cs="Times New Roman"/>
          <w:sz w:val="24"/>
          <w:szCs w:val="24"/>
        </w:rPr>
        <w:t xml:space="preserve"> нарушением правил эксплуатации товара и (или) нарушением услови</w:t>
      </w:r>
      <w:bookmarkStart w:id="0" w:name="_GoBack"/>
      <w:bookmarkEnd w:id="0"/>
      <w:r w:rsidRPr="0035513B">
        <w:rPr>
          <w:rFonts w:ascii="Times New Roman" w:hAnsi="Times New Roman" w:cs="Times New Roman"/>
          <w:sz w:val="24"/>
          <w:szCs w:val="24"/>
        </w:rPr>
        <w:t>й хранения.</w:t>
      </w:r>
    </w:p>
    <w:p w:rsidR="0035513B" w:rsidRPr="0035513B" w:rsidRDefault="0035513B" w:rsidP="0035513B">
      <w:pPr>
        <w:rPr>
          <w:rFonts w:ascii="Times New Roman" w:hAnsi="Times New Roman" w:cs="Times New Roman"/>
          <w:sz w:val="24"/>
          <w:szCs w:val="24"/>
        </w:rPr>
      </w:pPr>
      <w:r w:rsidRPr="0035513B">
        <w:rPr>
          <w:rFonts w:ascii="Times New Roman" w:hAnsi="Times New Roman" w:cs="Times New Roman"/>
          <w:sz w:val="24"/>
          <w:szCs w:val="24"/>
        </w:rPr>
        <w:t>Также необходимо термин "дефект" отличать от термина "отказ". Отказом называется событие, заключающееся в нарушении работоспособности изделия, которое до возникновения отказа было работоспособным. Отказ может возникнуть в результате наличия в изделии одного или нескольких дефектов, но появление дефектов не всегда означает, что возник отказ, т.е. изделие стало неработоспособным.</w:t>
      </w:r>
    </w:p>
    <w:p w:rsidR="0035513B" w:rsidRPr="0035513B" w:rsidRDefault="0035513B" w:rsidP="0035513B">
      <w:pPr>
        <w:rPr>
          <w:rFonts w:ascii="Times New Roman" w:hAnsi="Times New Roman" w:cs="Times New Roman"/>
          <w:sz w:val="24"/>
          <w:szCs w:val="24"/>
        </w:rPr>
      </w:pPr>
      <w:r w:rsidRPr="0035513B">
        <w:rPr>
          <w:rFonts w:ascii="Times New Roman" w:hAnsi="Times New Roman" w:cs="Times New Roman"/>
          <w:sz w:val="24"/>
          <w:szCs w:val="24"/>
        </w:rPr>
        <w:t>Дефекты в зависимости от характера их проявления подразделятся на явные и скрытые. Большинство явных дефектов выявляются при внешнем осмотре (визуально). Однако если нормативной документацией предусмотрена проверка отсутствия какого-либо дефекта инструментом, прибором или разборкой контролируемого изделия, то такой дефект относится к категории явных, несмотря на невозможность его визуального обнаружения. Скрытые дефекты, как правило, выявляются после поступления продукции к потребителю или в процессе использования</w:t>
      </w:r>
    </w:p>
    <w:sectPr w:rsidR="0035513B" w:rsidRPr="0035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08"/>
    <w:rsid w:val="0035513B"/>
    <w:rsid w:val="006C3E08"/>
    <w:rsid w:val="00A919BD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C8FA"/>
  <w15:chartTrackingRefBased/>
  <w15:docId w15:val="{84BD2B00-9D38-4FF6-B32E-CA0545E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2018-10-22T16:22:00Z</dcterms:created>
  <dcterms:modified xsi:type="dcterms:W3CDTF">2018-10-22T16:28:00Z</dcterms:modified>
</cp:coreProperties>
</file>